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46"/>
        <w:jc w:val="both"/>
      </w:pPr>
      <w:r>
        <w:rPr>
          <w:rFonts w:ascii="Times New Roman" w:hAnsi="Times New Roman"/>
          <w:sz w:val="40"/>
          <w:szCs w:val="40"/>
        </w:rPr>
        <w:t>FICHE DE PREPARATION : ajoutons et trions</w:t>
      </w:r>
    </w:p>
    <w:p>
      <w:pPr>
        <w:pStyle w:val="style1"/>
        <w:numPr>
          <w:ilvl w:val="0"/>
          <w:numId w:val="3"/>
        </w:numPr>
        <w:jc w:val="both"/>
      </w:pPr>
      <w:r>
        <w:rPr>
          <w:rFonts w:ascii="Times New Roman" w:hAnsi="Times New Roman"/>
        </w:rPr>
        <w:t>Domaine du programme</w:t>
      </w:r>
    </w:p>
    <w:p>
      <w:pPr>
        <w:pStyle w:val="style0"/>
        <w:jc w:val="both"/>
      </w:pPr>
      <w:r>
        <w:rPr/>
        <w:t>éveil scientifique et technologie</w:t>
      </w:r>
    </w:p>
    <w:p>
      <w:pPr>
        <w:pStyle w:val="style1"/>
        <w:numPr>
          <w:ilvl w:val="0"/>
          <w:numId w:val="3"/>
        </w:numPr>
        <w:jc w:val="both"/>
      </w:pPr>
      <w:r>
        <w:rPr>
          <w:rFonts w:ascii="Times New Roman" w:hAnsi="Times New Roman"/>
        </w:rPr>
        <w:t>Intitulé de l'activité</w:t>
      </w:r>
    </w:p>
    <w:p>
      <w:pPr>
        <w:pStyle w:val="style0"/>
        <w:jc w:val="both"/>
      </w:pPr>
      <w:r>
        <w:rPr/>
        <w:t>ajoutons et trions</w:t>
      </w:r>
    </w:p>
    <w:p>
      <w:pPr>
        <w:pStyle w:val="style1"/>
        <w:numPr>
          <w:ilvl w:val="0"/>
          <w:numId w:val="3"/>
        </w:numPr>
        <w:jc w:val="both"/>
      </w:pPr>
      <w:r>
        <w:rPr>
          <w:rFonts w:ascii="Times New Roman" w:hAnsi="Times New Roman"/>
        </w:rPr>
        <w:t>Objectif</w:t>
      </w:r>
    </w:p>
    <w:p>
      <w:pPr>
        <w:pStyle w:val="style0"/>
        <w:jc w:val="both"/>
      </w:pPr>
      <w:r>
        <w:rPr/>
        <w:t>Les élèves devraient arriver à</w:t>
      </w:r>
    </w:p>
    <w:p>
      <w:pPr>
        <w:pStyle w:val="style48"/>
        <w:numPr>
          <w:ilvl w:val="0"/>
          <w:numId w:val="5"/>
        </w:numPr>
        <w:jc w:val="both"/>
      </w:pPr>
      <w:r>
        <w:rPr/>
        <w:t>expliquer l'utilité et l'importance de réfléchir sur un problème avant de le résoudre</w:t>
      </w:r>
    </w:p>
    <w:p>
      <w:pPr>
        <w:pStyle w:val="style0"/>
        <w:jc w:val="both"/>
      </w:pPr>
      <w:r>
        <w:rPr/>
        <w:t>De cette manière, ils exerceront essentiellement les compétences suivantes:</w:t>
      </w:r>
    </w:p>
    <w:p>
      <w:pPr>
        <w:pStyle w:val="style48"/>
        <w:numPr>
          <w:ilvl w:val="0"/>
          <w:numId w:val="4"/>
        </w:numPr>
        <w:jc w:val="both"/>
      </w:pPr>
      <w:r>
        <w:rPr/>
        <w:t>réfléchir sur un problème</w:t>
      </w:r>
    </w:p>
    <w:p>
      <w:pPr>
        <w:pStyle w:val="style1"/>
        <w:numPr>
          <w:ilvl w:val="0"/>
          <w:numId w:val="3"/>
        </w:numPr>
        <w:jc w:val="both"/>
      </w:pPr>
      <w:r>
        <w:rPr>
          <w:rFonts w:ascii="Times New Roman" w:hAnsi="Times New Roman"/>
        </w:rPr>
        <w:t>Structuration collective/individuelle</w:t>
      </w:r>
    </w:p>
    <w:p>
      <w:pPr>
        <w:pStyle w:val="style0"/>
        <w:jc w:val="both"/>
      </w:pPr>
      <w:r>
        <w:rPr/>
        <w:t>Les traces de l'activité expliqueront ce qu'est:</w:t>
      </w:r>
    </w:p>
    <w:p>
      <w:pPr>
        <w:pStyle w:val="style48"/>
        <w:numPr>
          <w:ilvl w:val="0"/>
          <w:numId w:val="4"/>
        </w:numPr>
        <w:jc w:val="both"/>
      </w:pPr>
      <w:r>
        <w:rPr/>
        <w:t>l'étape de réflexion dans la conception d'un algorithme</w:t>
      </w:r>
    </w:p>
    <w:p>
      <w:pPr>
        <w:pStyle w:val="style1"/>
        <w:numPr>
          <w:ilvl w:val="0"/>
          <w:numId w:val="3"/>
        </w:numPr>
        <w:jc w:val="both"/>
      </w:pPr>
      <w:r>
        <w:rPr>
          <w:rFonts w:ascii="Times New Roman" w:hAnsi="Times New Roman"/>
        </w:rPr>
        <w:t>Evaluation</w:t>
      </w:r>
    </w:p>
    <w:p>
      <w:pPr>
        <w:pStyle w:val="style0"/>
        <w:jc w:val="both"/>
      </w:pPr>
      <w:r>
        <w:rPr/>
        <w:t>L'activité terminée, les élèves pourront:</w:t>
      </w:r>
    </w:p>
    <w:p>
      <w:pPr>
        <w:pStyle w:val="style1"/>
        <w:numPr>
          <w:ilvl w:val="0"/>
          <w:numId w:val="3"/>
        </w:numPr>
        <w:jc w:val="both"/>
      </w:pPr>
      <w:bookmarkStart w:id="0" w:name="_GoBack"/>
      <w:bookmarkEnd w:id="0"/>
      <w:r>
        <w:rPr>
          <w:rFonts w:ascii="Times New Roman" w:hAnsi="Times New Roman"/>
        </w:rPr>
        <w:t>Prérequis</w:t>
      </w:r>
    </w:p>
    <w:p>
      <w:pPr>
        <w:pStyle w:val="style0"/>
        <w:jc w:val="both"/>
      </w:pPr>
      <w:r>
        <w:rPr/>
        <w:t>Pour suivre cette activité, les élèves doivent pouvoir:</w:t>
      </w:r>
    </w:p>
    <w:p>
      <w:pPr>
        <w:pStyle w:val="style48"/>
        <w:numPr>
          <w:ilvl w:val="0"/>
          <w:numId w:val="4"/>
        </w:numPr>
        <w:jc w:val="both"/>
      </w:pPr>
      <w:r>
        <w:rPr/>
        <w:t>compter</w:t>
      </w:r>
    </w:p>
    <w:p>
      <w:pPr>
        <w:pStyle w:val="style48"/>
        <w:numPr>
          <w:ilvl w:val="0"/>
          <w:numId w:val="4"/>
        </w:numPr>
        <w:jc w:val="both"/>
      </w:pPr>
      <w:r>
        <w:rPr/>
        <w:t>comparer deux nombres</w:t>
      </w:r>
    </w:p>
    <w:p>
      <w:pPr>
        <w:pStyle w:val="style48"/>
        <w:numPr>
          <w:ilvl w:val="0"/>
          <w:numId w:val="4"/>
        </w:numPr>
        <w:jc w:val="both"/>
      </w:pPr>
      <w:r>
        <w:rPr/>
        <w:t>optionnel: avoir déjà vu les étapes de conception et d'exécution d'un algorithme, afin de pouvoir mettre plus en avant l'étape de réflexion en question ici</w:t>
      </w:r>
    </w:p>
    <w:p>
      <w:pPr>
        <w:pStyle w:val="style48"/>
        <w:numPr>
          <w:ilvl w:val="0"/>
          <w:numId w:val="4"/>
        </w:numPr>
        <w:jc w:val="both"/>
      </w:pPr>
      <w:r>
        <w:rPr/>
        <w:t>optionnel: avoir déjà vu la complexité algorithmique, afin de comprendre l'enjeu du choix entre deux possibilités de résolution d'un problème</w:t>
      </w:r>
    </w:p>
    <w:p>
      <w:pPr>
        <w:pStyle w:val="style1"/>
        <w:numPr>
          <w:ilvl w:val="0"/>
          <w:numId w:val="2"/>
        </w:numPr>
        <w:jc w:val="both"/>
      </w:pPr>
      <w:r>
        <w:rPr/>
      </w:r>
    </w:p>
    <w:p>
      <w:pPr>
        <w:pStyle w:val="style42"/>
        <w:jc w:val="both"/>
      </w:pPr>
      <w:r>
        <w:rPr/>
      </w:r>
    </w:p>
    <w:p>
      <w:pPr>
        <w:pStyle w:val="style1"/>
        <w:numPr>
          <w:ilvl w:val="0"/>
          <w:numId w:val="3"/>
        </w:numPr>
        <w:jc w:val="both"/>
      </w:pPr>
      <w:r>
        <w:rPr>
          <w:rFonts w:ascii="Times New Roman" w:hAnsi="Times New Roman"/>
        </w:rPr>
        <w:t>Dispositif</w:t>
      </w:r>
    </w:p>
    <w:p>
      <w:pPr>
        <w:pStyle w:val="style48"/>
        <w:numPr>
          <w:ilvl w:val="0"/>
          <w:numId w:val="4"/>
        </w:numPr>
        <w:jc w:val="both"/>
      </w:pPr>
      <w:r>
        <w:rPr/>
        <w:t>Durée: 1 période</w:t>
      </w:r>
    </w:p>
    <w:p>
      <w:pPr>
        <w:pStyle w:val="style48"/>
        <w:numPr>
          <w:ilvl w:val="0"/>
          <w:numId w:val="4"/>
        </w:numPr>
        <w:jc w:val="both"/>
      </w:pPr>
      <w:r>
        <w:rPr/>
        <w:t>Groupement: toute la classe réfléchit</w:t>
      </w:r>
    </w:p>
    <w:p>
      <w:pPr>
        <w:pStyle w:val="style48"/>
        <w:numPr>
          <w:ilvl w:val="0"/>
          <w:numId w:val="4"/>
        </w:numPr>
        <w:jc w:val="both"/>
      </w:pPr>
      <w:r>
        <w:rPr/>
        <w:t>Matériel: /</w:t>
      </w:r>
    </w:p>
    <w:p>
      <w:pPr>
        <w:pStyle w:val="style1"/>
        <w:numPr>
          <w:ilvl w:val="0"/>
          <w:numId w:val="3"/>
        </w:numPr>
        <w:jc w:val="both"/>
      </w:pPr>
      <w:r>
        <w:rPr>
          <w:rFonts w:ascii="Times New Roman" w:hAnsi="Times New Roman"/>
        </w:rPr>
        <w:t>Situation mobilisatrice</w:t>
      </w:r>
    </w:p>
    <w:p>
      <w:pPr>
        <w:pStyle w:val="style0"/>
        <w:jc w:val="both"/>
      </w:pPr>
      <w:r>
        <w:rPr/>
        <w:t>Les élèves commenceront l'activité en répondant à la question suivante:</w:t>
      </w:r>
    </w:p>
    <w:p>
      <w:pPr>
        <w:pStyle w:val="style0"/>
        <w:jc w:val="both"/>
      </w:pPr>
      <w:r>
        <w:rPr/>
        <w:t>Si votre linge pend dans le jardin et que vous voulez faire deux choses:</w:t>
      </w:r>
    </w:p>
    <w:p>
      <w:pPr>
        <w:pStyle w:val="style0"/>
        <w:numPr>
          <w:ilvl w:val="0"/>
          <w:numId w:val="6"/>
        </w:numPr>
        <w:jc w:val="both"/>
      </w:pPr>
      <w:r>
        <w:rPr/>
        <w:t>ajouter un t-shirt</w:t>
      </w:r>
    </w:p>
    <w:p>
      <w:pPr>
        <w:pStyle w:val="style0"/>
        <w:numPr>
          <w:ilvl w:val="0"/>
          <w:numId w:val="6"/>
        </w:numPr>
        <w:jc w:val="both"/>
      </w:pPr>
      <w:r>
        <w:rPr/>
        <w:t>les mettre du plus petit au plus grand pour vous amuser</w:t>
      </w:r>
    </w:p>
    <w:p>
      <w:pPr>
        <w:pStyle w:val="style0"/>
        <w:jc w:val="both"/>
      </w:pPr>
      <w:r>
        <w:rPr/>
        <w:t>Comment est-ce que vous feriez? Est-ce qu'il y a plusieurs manières de le faire?</w:t>
      </w:r>
    </w:p>
    <w:p>
      <w:pPr>
        <w:pStyle w:val="style1"/>
        <w:numPr>
          <w:ilvl w:val="0"/>
          <w:numId w:val="3"/>
        </w:numPr>
        <w:jc w:val="both"/>
      </w:pPr>
      <w:r>
        <w:rPr>
          <w:rFonts w:ascii="Times New Roman" w:hAnsi="Times New Roman"/>
        </w:rPr>
        <w:t>Déroulement</w:t>
      </w:r>
    </w:p>
    <w:p>
      <w:pPr>
        <w:pStyle w:val="style0"/>
      </w:pPr>
      <w:r>
        <w:rPr/>
      </w:r>
    </w:p>
    <w:tbl>
      <w:tblPr>
        <w:jc w:val="left"/>
        <w:tblInd w:type="dxa" w:w="-648"/>
        <w:tblBorders>
          <w:top w:color="000001" w:space="0" w:sz="2" w:val="single"/>
          <w:left w:color="000001" w:space="0" w:sz="2" w:val="single"/>
          <w:bottom w:color="000001" w:space="0" w:sz="2" w:val="single"/>
          <w:right w:color="000001" w:space="0" w:sz="2" w:val="single"/>
        </w:tblBorders>
      </w:tblPr>
      <w:tblGrid>
        <w:gridCol w:w="9180"/>
      </w:tblGrid>
      <w:tr>
        <w:trPr>
          <w:cantSplit w:val="true"/>
        </w:trPr>
        <w:tc>
          <w:tcPr>
            <w:tcW w:type="dxa" w:w="9180"/>
            <w:tcBorders>
              <w:top w:color="000001" w:space="0" w:sz="2" w:val="single"/>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200" w:before="0"/>
              <w:jc w:val="both"/>
            </w:pPr>
            <w:r>
              <w:rPr>
                <w:b/>
              </w:rPr>
              <w:t>Principales étapes:</w:t>
            </w:r>
          </w:p>
        </w:tc>
      </w:tr>
      <w:tr>
        <w:trPr>
          <w:cantSplit w:val="true"/>
        </w:trPr>
        <w:tc>
          <w:tcPr>
            <w:tcW w:type="dxa" w:w="9180"/>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200" w:before="0"/>
              <w:jc w:val="both"/>
            </w:pPr>
            <w:r>
              <w:rPr>
                <w:sz w:val="20"/>
                <w:szCs w:val="20"/>
              </w:rPr>
              <w:t>Expliquer qu'il faut réfléchir au problème... Sinon on ne sait pas le résoudre. On doit donc trouver au moins une manière de voir le problème, et une manière de le résoudre.</w:t>
            </w:r>
          </w:p>
        </w:tc>
      </w:tr>
      <w:tr>
        <w:trPr>
          <w:cantSplit w:val="true"/>
        </w:trPr>
        <w:tc>
          <w:tcPr>
            <w:tcW w:type="dxa" w:w="9180"/>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200" w:before="0"/>
              <w:jc w:val="both"/>
            </w:pPr>
            <w:r>
              <w:rPr>
                <w:sz w:val="20"/>
                <w:szCs w:val="20"/>
              </w:rPr>
              <w:t>Expliquer qu'il peut être utile de réfléchir un peu plus, quand on a déjà trouvé une manière de résoudre le problème, pour voir s'il y a pas d'autres meilleures manières.</w:t>
            </w:r>
          </w:p>
        </w:tc>
      </w:tr>
      <w:tr>
        <w:trPr>
          <w:cantSplit w:val="true"/>
        </w:trPr>
        <w:tc>
          <w:tcPr>
            <w:tcW w:type="dxa" w:w="9180"/>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line="100" w:lineRule="atLeast"/>
              <w:jc w:val="both"/>
            </w:pPr>
            <w:r>
              <w:rPr>
                <w:sz w:val="20"/>
                <w:szCs w:val="20"/>
              </w:rPr>
              <w:t>Montrer que pour l'exemple du linge, on peut, par exemple:</w:t>
            </w:r>
          </w:p>
          <w:p>
            <w:pPr>
              <w:pStyle w:val="style0"/>
              <w:numPr>
                <w:ilvl w:val="0"/>
                <w:numId w:val="7"/>
              </w:numPr>
              <w:spacing w:line="100" w:lineRule="atLeast"/>
              <w:jc w:val="both"/>
            </w:pPr>
            <w:r>
              <w:rPr>
                <w:sz w:val="20"/>
                <w:szCs w:val="20"/>
              </w:rPr>
              <w:t>trier le linge PUIS ajouter le t-shirt</w:t>
            </w:r>
          </w:p>
          <w:p>
            <w:pPr>
              <w:pStyle w:val="style0"/>
              <w:numPr>
                <w:ilvl w:val="0"/>
                <w:numId w:val="7"/>
              </w:numPr>
              <w:spacing w:after="200" w:before="0" w:line="100" w:lineRule="atLeast"/>
              <w:jc w:val="both"/>
            </w:pPr>
            <w:r>
              <w:rPr>
                <w:sz w:val="20"/>
                <w:szCs w:val="20"/>
              </w:rPr>
              <w:t>ajouter le t-shirt PUIS trier le linge</w:t>
            </w:r>
          </w:p>
        </w:tc>
      </w:tr>
      <w:tr>
        <w:trPr>
          <w:cantSplit w:val="true"/>
        </w:trPr>
        <w:tc>
          <w:tcPr>
            <w:tcW w:type="dxa" w:w="9180"/>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line="100" w:lineRule="atLeast"/>
              <w:jc w:val="both"/>
            </w:pPr>
            <w:r>
              <w:rPr>
                <w:sz w:val="20"/>
                <w:szCs w:val="20"/>
              </w:rPr>
              <w:t>Expliquer cela en donnant les deux algorithmes ci-dessous à chaque élève. Pendant que l'élève exécute l'algorithme donné, il faut qu'il compte le nombre de comparaisons qu'il fait. De cette manière, il pourra constater qu'une méthode des deux méthodes à besoin de moins de comparaisons pour faire le même travail. Supposons qu'un nombre représente la taille d'un t-shirt, voici les deux algorithmes:</w:t>
            </w:r>
          </w:p>
          <w:p>
            <w:pPr>
              <w:pStyle w:val="style0"/>
              <w:numPr>
                <w:ilvl w:val="0"/>
                <w:numId w:val="8"/>
              </w:numPr>
              <w:spacing w:line="100" w:lineRule="atLeast"/>
              <w:jc w:val="both"/>
            </w:pPr>
            <w:r>
              <w:rPr>
                <w:sz w:val="20"/>
                <w:szCs w:val="20"/>
              </w:rPr>
              <w:t>trier PUIS ajouter (sur l'exemple de la suite [9 12 3 7 1] et du nombre à ajouter 10):</w:t>
            </w:r>
          </w:p>
          <w:p>
            <w:pPr>
              <w:pStyle w:val="style0"/>
              <w:spacing w:line="100" w:lineRule="atLeast"/>
              <w:jc w:val="both"/>
            </w:pPr>
            <w:r>
              <w:rPr>
                <w:sz w:val="20"/>
                <w:szCs w:val="20"/>
              </w:rPr>
              <w:tab/>
              <w:tab/>
            </w:r>
            <w:r>
              <w:rPr>
                <w:sz w:val="20"/>
                <w:szCs w:val="20"/>
                <w:u w:val="single"/>
              </w:rPr>
              <w:t>TRIER [9 12 3 7 1]:</w:t>
            </w:r>
          </w:p>
          <w:p>
            <w:pPr>
              <w:pStyle w:val="style0"/>
              <w:spacing w:line="100" w:lineRule="atLeast"/>
              <w:jc w:val="both"/>
            </w:pPr>
            <w:r>
              <w:rPr>
                <w:sz w:val="20"/>
                <w:szCs w:val="20"/>
              </w:rPr>
              <w:tab/>
              <w:tab/>
              <w:t>TANT QUE la liste n'est pas triée:</w:t>
            </w:r>
          </w:p>
          <w:p>
            <w:pPr>
              <w:pStyle w:val="style0"/>
              <w:spacing w:line="100" w:lineRule="atLeast"/>
              <w:jc w:val="both"/>
            </w:pPr>
            <w:r>
              <w:rPr>
                <w:sz w:val="20"/>
                <w:szCs w:val="20"/>
              </w:rPr>
              <w:tab/>
              <w:tab/>
              <w:tab/>
              <w:t xml:space="preserve">1/ comparer la paire de nombres (on commence par la paire 9 - 12). chaque fois que </w:t>
              <w:tab/>
              <w:tab/>
              <w:tab/>
              <w:t xml:space="preserve">l'on passe par cette étape (on compare), on incrémente le compteur de </w:t>
              <w:tab/>
              <w:tab/>
              <w:tab/>
              <w:tab/>
              <w:tab/>
              <w:t>comparaisons de 1.</w:t>
            </w:r>
          </w:p>
          <w:p>
            <w:pPr>
              <w:pStyle w:val="style0"/>
              <w:spacing w:line="100" w:lineRule="atLeast"/>
              <w:jc w:val="both"/>
            </w:pPr>
            <w:r>
              <w:rPr>
                <w:sz w:val="20"/>
                <w:szCs w:val="20"/>
              </w:rPr>
              <w:tab/>
              <w:tab/>
              <w:tab/>
              <w:t xml:space="preserve">2/ SI le plus grand est à gauche ALORS mettre le plus petit à gauche et le plus grand </w:t>
              <w:tab/>
              <w:tab/>
              <w:tab/>
              <w:t>à droite (les changer de place donc)</w:t>
            </w:r>
          </w:p>
          <w:p>
            <w:pPr>
              <w:pStyle w:val="style0"/>
              <w:spacing w:line="100" w:lineRule="atLeast"/>
              <w:jc w:val="both"/>
            </w:pPr>
            <w:r>
              <w:rPr>
                <w:sz w:val="20"/>
                <w:szCs w:val="20"/>
              </w:rPr>
              <w:tab/>
              <w:tab/>
              <w:tab/>
              <w:t xml:space="preserve">3/ regarder la paire suivante (par exemple: 12 - 3 si la paire que l'on vient de </w:t>
              <w:tab/>
              <w:tab/>
              <w:tab/>
              <w:tab/>
              <w:t>comparer est 9 - 12. Si on vient de comparer la dernière paire, on revient au début.)</w:t>
            </w:r>
          </w:p>
          <w:p>
            <w:pPr>
              <w:pStyle w:val="style0"/>
              <w:spacing w:line="100" w:lineRule="atLeast"/>
              <w:jc w:val="both"/>
            </w:pPr>
            <w:r>
              <w:rPr>
                <w:sz w:val="20"/>
                <w:szCs w:val="20"/>
              </w:rPr>
              <w:tab/>
              <w:tab/>
              <w:tab/>
              <w:t>4/ retourner au TANT QUE</w:t>
            </w:r>
          </w:p>
          <w:p>
            <w:pPr>
              <w:pStyle w:val="style0"/>
              <w:spacing w:line="100" w:lineRule="atLeast"/>
              <w:jc w:val="both"/>
            </w:pPr>
            <w:r>
              <w:rPr>
                <w:sz w:val="20"/>
                <w:szCs w:val="20"/>
              </w:rPr>
              <w:tab/>
              <w:tab/>
            </w:r>
            <w:r>
              <w:rPr>
                <w:sz w:val="20"/>
                <w:szCs w:val="20"/>
                <w:u w:val="single"/>
              </w:rPr>
              <w:t>AJOUTER 10 dans la suite triée:</w:t>
            </w:r>
          </w:p>
          <w:p>
            <w:pPr>
              <w:pStyle w:val="style0"/>
              <w:spacing w:line="100" w:lineRule="atLeast"/>
              <w:jc w:val="both"/>
            </w:pPr>
            <w:r>
              <w:rPr>
                <w:sz w:val="20"/>
                <w:szCs w:val="20"/>
              </w:rPr>
              <w:tab/>
              <w:tab/>
              <w:t>TANT QUE l'on est pas à la fin de la liste et que 10 n'est pas encore inséré:</w:t>
            </w:r>
          </w:p>
          <w:p>
            <w:pPr>
              <w:pStyle w:val="style0"/>
              <w:spacing w:line="100" w:lineRule="atLeast"/>
              <w:jc w:val="both"/>
            </w:pPr>
            <w:r>
              <w:rPr>
                <w:sz w:val="20"/>
                <w:szCs w:val="20"/>
              </w:rPr>
              <w:tab/>
              <w:tab/>
              <w:tab/>
              <w:t xml:space="preserve">1/ comparer 10 et le nombre considéré (le premier nombre au début, donc </w:t>
              <w:tab/>
              <w:tab/>
              <w:tab/>
              <w:tab/>
              <w:t xml:space="preserve">comparaison de 10 et de 1). chaque fois que l'on passe par cette étape (on </w:t>
              <w:tab/>
              <w:tab/>
              <w:tab/>
              <w:tab/>
              <w:t>compare), on incrémente le compteur de comparaisons de 1.</w:t>
            </w:r>
          </w:p>
          <w:p>
            <w:pPr>
              <w:pStyle w:val="style0"/>
              <w:spacing w:line="100" w:lineRule="atLeast"/>
              <w:jc w:val="both"/>
            </w:pPr>
            <w:r>
              <w:rPr>
                <w:sz w:val="20"/>
                <w:szCs w:val="20"/>
              </w:rPr>
              <w:tab/>
              <w:tab/>
              <w:tab/>
              <w:t>2/ SI le nombre comparé est plus grand que 10 ALORS mettre 10 avant lui</w:t>
            </w:r>
          </w:p>
          <w:p>
            <w:pPr>
              <w:pStyle w:val="style0"/>
              <w:spacing w:line="100" w:lineRule="atLeast"/>
              <w:jc w:val="both"/>
            </w:pPr>
            <w:r>
              <w:rPr>
                <w:sz w:val="20"/>
                <w:szCs w:val="20"/>
              </w:rPr>
              <w:tab/>
              <w:tab/>
              <w:tab/>
              <w:t>3/ regarder le nombre suivant (par exemple: 3 si on regardait 1 avant)</w:t>
            </w:r>
          </w:p>
          <w:p>
            <w:pPr>
              <w:pStyle w:val="style0"/>
              <w:spacing w:line="100" w:lineRule="atLeast"/>
              <w:jc w:val="both"/>
            </w:pPr>
            <w:r>
              <w:rPr>
                <w:sz w:val="20"/>
                <w:szCs w:val="20"/>
              </w:rPr>
              <w:tab/>
              <w:tab/>
              <w:tab/>
              <w:t>4/ retourner au TANT QUE</w:t>
            </w:r>
          </w:p>
          <w:p>
            <w:pPr>
              <w:pStyle w:val="style0"/>
              <w:numPr>
                <w:ilvl w:val="0"/>
                <w:numId w:val="9"/>
              </w:numPr>
              <w:spacing w:line="100" w:lineRule="atLeast"/>
              <w:jc w:val="both"/>
            </w:pPr>
            <w:r>
              <w:rPr>
                <w:sz w:val="20"/>
                <w:szCs w:val="20"/>
              </w:rPr>
              <w:t>ajouter PUIS trier (sur l'exemple de la suite [9 12 3 7 1] et du nombre à ajouter 10):</w:t>
            </w:r>
          </w:p>
          <w:p>
            <w:pPr>
              <w:pStyle w:val="style0"/>
              <w:spacing w:line="100" w:lineRule="atLeast"/>
              <w:jc w:val="both"/>
            </w:pPr>
            <w:r>
              <w:rPr>
                <w:sz w:val="20"/>
                <w:szCs w:val="20"/>
              </w:rPr>
              <w:tab/>
              <w:tab/>
            </w:r>
            <w:r>
              <w:rPr>
                <w:sz w:val="20"/>
                <w:szCs w:val="20"/>
                <w:u w:val="single"/>
              </w:rPr>
              <w:t>AJOUTER 10 dans la suite non triée:</w:t>
            </w:r>
          </w:p>
          <w:p>
            <w:pPr>
              <w:pStyle w:val="style0"/>
              <w:spacing w:line="100" w:lineRule="atLeast"/>
              <w:jc w:val="both"/>
            </w:pPr>
            <w:r>
              <w:rPr>
                <w:sz w:val="20"/>
                <w:szCs w:val="20"/>
              </w:rPr>
              <w:tab/>
              <w:tab/>
              <w:t xml:space="preserve">Comme la suite est non triée, on ne se préoccupe pas d'où mettre 10! Donc on le met en </w:t>
              <w:tab/>
              <w:tab/>
              <w:t>première position, on ne fait aucune comparaison.</w:t>
            </w:r>
          </w:p>
          <w:p>
            <w:pPr>
              <w:pStyle w:val="style0"/>
              <w:spacing w:line="100" w:lineRule="atLeast"/>
              <w:jc w:val="both"/>
            </w:pPr>
            <w:r>
              <w:rPr>
                <w:sz w:val="20"/>
                <w:szCs w:val="20"/>
              </w:rPr>
              <w:tab/>
              <w:tab/>
            </w:r>
            <w:r>
              <w:rPr>
                <w:sz w:val="20"/>
                <w:szCs w:val="20"/>
                <w:u w:val="single"/>
              </w:rPr>
              <w:t>TRIER [10 9 12 3 7 1]:</w:t>
            </w:r>
          </w:p>
          <w:p>
            <w:pPr>
              <w:pStyle w:val="style0"/>
              <w:spacing w:line="100" w:lineRule="atLeast"/>
              <w:jc w:val="both"/>
            </w:pPr>
            <w:r>
              <w:rPr>
                <w:sz w:val="20"/>
                <w:szCs w:val="20"/>
              </w:rPr>
              <w:tab/>
              <w:tab/>
              <w:t>TANT QUE la liste n'est pas triée:</w:t>
            </w:r>
          </w:p>
          <w:p>
            <w:pPr>
              <w:pStyle w:val="style0"/>
              <w:spacing w:line="100" w:lineRule="atLeast"/>
              <w:jc w:val="both"/>
            </w:pPr>
            <w:r>
              <w:rPr>
                <w:sz w:val="20"/>
                <w:szCs w:val="20"/>
              </w:rPr>
              <w:tab/>
              <w:tab/>
              <w:tab/>
              <w:t xml:space="preserve">1/ comparer la paire de nombres (on commence par la paire 10 - 9). chaque fois que </w:t>
              <w:tab/>
              <w:tab/>
              <w:tab/>
              <w:t xml:space="preserve">l'on passe par cette étape (on compare), on incrémente le compteur de </w:t>
              <w:tab/>
              <w:tab/>
              <w:tab/>
              <w:tab/>
              <w:tab/>
              <w:t>comparaisons de 1.</w:t>
            </w:r>
          </w:p>
          <w:p>
            <w:pPr>
              <w:pStyle w:val="style0"/>
              <w:spacing w:line="100" w:lineRule="atLeast"/>
              <w:jc w:val="both"/>
            </w:pPr>
            <w:r>
              <w:rPr>
                <w:sz w:val="20"/>
                <w:szCs w:val="20"/>
              </w:rPr>
              <w:tab/>
              <w:tab/>
              <w:tab/>
              <w:t xml:space="preserve">2/ SI le plus grand est à gauche ALORS mettre le plus petit à gauche et le plus grand </w:t>
              <w:tab/>
              <w:tab/>
              <w:tab/>
              <w:t>à droite (les changer de place donc)</w:t>
            </w:r>
          </w:p>
          <w:p>
            <w:pPr>
              <w:pStyle w:val="style0"/>
              <w:spacing w:line="100" w:lineRule="atLeast"/>
              <w:jc w:val="both"/>
            </w:pPr>
            <w:r>
              <w:rPr>
                <w:sz w:val="20"/>
                <w:szCs w:val="20"/>
              </w:rPr>
              <w:tab/>
              <w:tab/>
              <w:tab/>
              <w:t xml:space="preserve">3/ regarder la paire suivante (par exemple: 9 - 12 si la paire que l'on vient de </w:t>
              <w:tab/>
              <w:tab/>
              <w:tab/>
              <w:tab/>
              <w:t>comparer est 10 - 9. Si on vient de comparer la dernière paire, on revient au début.)</w:t>
            </w:r>
          </w:p>
          <w:p>
            <w:pPr>
              <w:pStyle w:val="style0"/>
              <w:spacing w:after="200" w:before="0" w:line="100" w:lineRule="atLeast"/>
              <w:jc w:val="both"/>
            </w:pPr>
            <w:r>
              <w:rPr>
                <w:sz w:val="20"/>
                <w:szCs w:val="20"/>
              </w:rPr>
              <w:tab/>
              <w:tab/>
              <w:tab/>
              <w:t>4/ retourner au TANT QUE</w:t>
            </w:r>
          </w:p>
        </w:tc>
      </w:tr>
      <w:tr>
        <w:trPr>
          <w:cantSplit w:val="true"/>
        </w:trPr>
        <w:tc>
          <w:tcPr>
            <w:tcW w:type="dxa" w:w="9180"/>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200" w:before="0"/>
              <w:jc w:val="both"/>
            </w:pPr>
            <w:r>
              <w:rPr>
                <w:sz w:val="20"/>
                <w:szCs w:val="20"/>
              </w:rPr>
              <w:t>Comparer les compteurs et constater qu'une méthode demande plus de comparaisons que l'autre.</w:t>
            </w:r>
          </w:p>
        </w:tc>
      </w:tr>
      <w:tr>
        <w:trPr>
          <w:cantSplit w:val="true"/>
        </w:trPr>
        <w:tc>
          <w:tcPr>
            <w:tcW w:type="dxa" w:w="9180"/>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200" w:before="0"/>
              <w:jc w:val="both"/>
            </w:pPr>
            <w:r>
              <w:rPr>
                <w:sz w:val="20"/>
                <w:szCs w:val="20"/>
              </w:rPr>
              <w:t>Constater qu'on peut trouver plusieurs manières de résoudre le problème... Mais qu'il a fallut y réfléchir!</w:t>
            </w:r>
          </w:p>
        </w:tc>
      </w:tr>
      <w:tr>
        <w:trPr>
          <w:cantSplit w:val="true"/>
        </w:trPr>
        <w:tc>
          <w:tcPr>
            <w:tcW w:type="dxa" w:w="9180"/>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200" w:before="0"/>
              <w:jc w:val="both"/>
            </w:pPr>
            <w:r>
              <w:rPr>
                <w:sz w:val="20"/>
                <w:szCs w:val="20"/>
              </w:rPr>
              <w:t>Optionnel: si vous avez déjà vu au moins deux algorithmes de tri avec les élèves, vous pouvez leur montrer qu'ici aussi, on a réfléchit et on a trouvé plusieurs manière de résoudre le problème "trier des nombres" (tri à bulles, tri par sélection, tri par insertion, réseau de tri, ...)</w:t>
            </w:r>
          </w:p>
        </w:tc>
      </w:tr>
    </w:tbl>
    <w:p>
      <w:pPr>
        <w:pStyle w:val="style0"/>
        <w:spacing w:after="200" w:before="0"/>
        <w:jc w:val="both"/>
      </w:pPr>
      <w:r>
        <w:rPr/>
        <w:t xml:space="preserve"> </w:t>
      </w:r>
    </w:p>
    <w:sectPr>
      <w:headerReference r:id="rId2" w:type="default"/>
      <w:footerReference r:id="rId3" w:type="default"/>
      <w:type w:val="nextPage"/>
      <w:pgSz w:h="16838" w:w="11906"/>
      <w:pgMar w:bottom="1417" w:footer="708" w:gutter="0" w:header="708" w:left="1417" w:right="1417" w:top="1417"/>
      <w:pgNumType w:fmt="decimal"/>
      <w:formProt w:val="false"/>
      <w:textDirection w:val="lrTb"/>
      <w:docGrid w:charSpace="24576"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Wingdings">
    <w:charset w:val="02"/>
    <w:family w:val="auto"/>
    <w:pitch w:val="variable"/>
  </w:font>
  <w:font w:name="Courier New">
    <w:charset w:val="80"/>
    <w:family w:val="modern"/>
    <w:pitch w:val="fixed"/>
  </w:font>
  <w:font w:name="Symbol">
    <w:charset w:val="02"/>
    <w:family w:val="auto"/>
    <w:pitch w:val="variable"/>
  </w:font>
  <w:font w:name="OpenSymbol">
    <w:altName w:val="Arial Unicode MS"/>
    <w:charset w:val="80"/>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50"/>
    </w:pPr>
    <w:r>
      <w:rPr/>
      <w:tab/>
      <w:tab/>
    </w:r>
    <w:r>
      <w:rPr/>
      <w:fldChar w:fldCharType="begin"/>
    </w:r>
    <w:r>
      <w:instrText> PAGE </w:instrText>
    </w:r>
    <w:r>
      <w:fldChar w:fldCharType="separate"/>
    </w:r>
    <w:r>
      <w:t>4</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49"/>
    </w:pPr>
    <w:r>
      <w:rPr/>
      <w:t>Année(s) :</w:t>
      <w:tab/>
      <w:tab/>
      <w:t xml:space="preserve">Date :              </w:t>
    </w:r>
  </w:p>
  <w:p>
    <w:pPr>
      <w:pStyle w:val="style49"/>
    </w:pPr>
    <w:r>
      <w:rPr/>
      <w:t>Cycle(s) :</w:t>
    </w:r>
  </w:p>
  <w:p>
    <w:pPr>
      <w:pStyle w:val="style49"/>
    </w:pPr>
    <w:r>
      <w:rPr/>
    </w:r>
  </w:p>
</w:hdr>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3">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4">
    <w:lvl w:ilvl="0">
      <w:start w:val="1"/>
      <w:numFmt w:val="bullet"/>
      <w:lvlText w:val=""/>
      <w:lvlJc w:val="left"/>
      <w:pPr>
        <w:ind w:hanging="360" w:left="720"/>
      </w:pPr>
      <w:rPr>
        <w:rFonts w:ascii="Wingdings" w:cs="Wingdings" w:hAnsi="Wingdings"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5">
    <w:lvl w:ilvl="0">
      <w:start w:val="1"/>
      <w:numFmt w:val="bullet"/>
      <w:lvlText w:val=""/>
      <w:lvlJc w:val="left"/>
      <w:pPr>
        <w:ind w:hanging="360" w:left="720"/>
      </w:pPr>
      <w:rPr>
        <w:rFonts w:ascii="Wingdings" w:cs="Wingdings" w:hAnsi="Wingdings"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6">
    <w:lvl w:ilvl="0">
      <w:start w:val="1"/>
      <w:numFmt w:val="bullet"/>
      <w:lvlText w:val=""/>
      <w:lvlJc w:val="left"/>
      <w:pPr>
        <w:tabs>
          <w:tab w:pos="720" w:val="num"/>
        </w:tabs>
        <w:ind w:hanging="360" w:left="720"/>
      </w:pPr>
      <w:rPr>
        <w:rFonts w:ascii="Symbol" w:cs="Symbol" w:hAnsi="Symbol" w:hint="default"/>
      </w:rPr>
    </w:lvl>
    <w:lvl w:ilvl="1">
      <w:start w:val="1"/>
      <w:numFmt w:val="bullet"/>
      <w:lvlText w:val="◦"/>
      <w:lvlJc w:val="left"/>
      <w:pPr>
        <w:tabs>
          <w:tab w:pos="1080" w:val="num"/>
        </w:tabs>
        <w:ind w:hanging="360" w:left="1080"/>
      </w:pPr>
      <w:rPr>
        <w:rFonts w:ascii="OpenSymbol" w:cs="OpenSymbol" w:hAnsi="OpenSymbol" w:hint="default"/>
      </w:rPr>
    </w:lvl>
    <w:lvl w:ilvl="2">
      <w:start w:val="1"/>
      <w:numFmt w:val="bullet"/>
      <w:lvlText w:val="▪"/>
      <w:lvlJc w:val="left"/>
      <w:pPr>
        <w:tabs>
          <w:tab w:pos="1440" w:val="num"/>
        </w:tabs>
        <w:ind w:hanging="360" w:left="1440"/>
      </w:pPr>
      <w:rPr>
        <w:rFonts w:ascii="OpenSymbol" w:cs="OpenSymbol" w:hAnsi="OpenSymbol" w:hint="default"/>
      </w:rPr>
    </w:lvl>
    <w:lvl w:ilvl="3">
      <w:start w:val="1"/>
      <w:numFmt w:val="bullet"/>
      <w:lvlText w:val=""/>
      <w:lvlJc w:val="left"/>
      <w:pPr>
        <w:tabs>
          <w:tab w:pos="1800" w:val="num"/>
        </w:tabs>
        <w:ind w:hanging="360" w:left="1800"/>
      </w:pPr>
      <w:rPr>
        <w:rFonts w:ascii="Symbol" w:cs="Symbol" w:hAnsi="Symbol" w:hint="default"/>
      </w:rPr>
    </w:lvl>
    <w:lvl w:ilvl="4">
      <w:start w:val="1"/>
      <w:numFmt w:val="bullet"/>
      <w:lvlText w:val="◦"/>
      <w:lvlJc w:val="left"/>
      <w:pPr>
        <w:tabs>
          <w:tab w:pos="2160" w:val="num"/>
        </w:tabs>
        <w:ind w:hanging="360" w:left="2160"/>
      </w:pPr>
      <w:rPr>
        <w:rFonts w:ascii="OpenSymbol" w:cs="OpenSymbol" w:hAnsi="OpenSymbol" w:hint="default"/>
      </w:rPr>
    </w:lvl>
    <w:lvl w:ilvl="5">
      <w:start w:val="1"/>
      <w:numFmt w:val="bullet"/>
      <w:lvlText w:val="▪"/>
      <w:lvlJc w:val="left"/>
      <w:pPr>
        <w:tabs>
          <w:tab w:pos="2520" w:val="num"/>
        </w:tabs>
        <w:ind w:hanging="360" w:left="2520"/>
      </w:pPr>
      <w:rPr>
        <w:rFonts w:ascii="OpenSymbol" w:cs="OpenSymbol" w:hAnsi="OpenSymbol" w:hint="default"/>
      </w:rPr>
    </w:lvl>
    <w:lvl w:ilvl="6">
      <w:start w:val="1"/>
      <w:numFmt w:val="bullet"/>
      <w:lvlText w:val=""/>
      <w:lvlJc w:val="left"/>
      <w:pPr>
        <w:tabs>
          <w:tab w:pos="2880" w:val="num"/>
        </w:tabs>
        <w:ind w:hanging="360" w:left="2880"/>
      </w:pPr>
      <w:rPr>
        <w:rFonts w:ascii="Symbol" w:cs="Symbol" w:hAnsi="Symbol" w:hint="default"/>
      </w:rPr>
    </w:lvl>
    <w:lvl w:ilvl="7">
      <w:start w:val="1"/>
      <w:numFmt w:val="bullet"/>
      <w:lvlText w:val="◦"/>
      <w:lvlJc w:val="left"/>
      <w:pPr>
        <w:tabs>
          <w:tab w:pos="3240" w:val="num"/>
        </w:tabs>
        <w:ind w:hanging="360" w:left="3240"/>
      </w:pPr>
      <w:rPr>
        <w:rFonts w:ascii="OpenSymbol" w:cs="OpenSymbol" w:hAnsi="OpenSymbol" w:hint="default"/>
      </w:rPr>
    </w:lvl>
    <w:lvl w:ilvl="8">
      <w:start w:val="1"/>
      <w:numFmt w:val="bullet"/>
      <w:lvlText w:val="▪"/>
      <w:lvlJc w:val="left"/>
      <w:pPr>
        <w:tabs>
          <w:tab w:pos="3600" w:val="num"/>
        </w:tabs>
        <w:ind w:hanging="360" w:left="3600"/>
      </w:pPr>
      <w:rPr>
        <w:rFonts w:ascii="OpenSymbol" w:cs="OpenSymbol" w:hAnsi="OpenSymbol" w:hint="default"/>
      </w:rPr>
    </w:lvl>
  </w:abstractNum>
  <w:abstractNum w:abstractNumId="7">
    <w:lvl w:ilvl="0">
      <w:start w:val="1"/>
      <w:numFmt w:val="bullet"/>
      <w:lvlText w:val=""/>
      <w:lvlJc w:val="left"/>
      <w:pPr>
        <w:tabs>
          <w:tab w:pos="720" w:val="num"/>
        </w:tabs>
        <w:ind w:hanging="360" w:left="720"/>
      </w:pPr>
      <w:rPr>
        <w:rFonts w:ascii="Symbol" w:cs="Symbol" w:hAnsi="Symbol" w:hint="default"/>
      </w:rPr>
    </w:lvl>
    <w:lvl w:ilvl="1">
      <w:start w:val="1"/>
      <w:numFmt w:val="bullet"/>
      <w:lvlText w:val="◦"/>
      <w:lvlJc w:val="left"/>
      <w:pPr>
        <w:tabs>
          <w:tab w:pos="1080" w:val="num"/>
        </w:tabs>
        <w:ind w:hanging="360" w:left="1080"/>
      </w:pPr>
      <w:rPr>
        <w:rFonts w:ascii="OpenSymbol" w:cs="OpenSymbol" w:hAnsi="OpenSymbol" w:hint="default"/>
      </w:rPr>
    </w:lvl>
    <w:lvl w:ilvl="2">
      <w:start w:val="1"/>
      <w:numFmt w:val="bullet"/>
      <w:lvlText w:val="▪"/>
      <w:lvlJc w:val="left"/>
      <w:pPr>
        <w:tabs>
          <w:tab w:pos="1440" w:val="num"/>
        </w:tabs>
        <w:ind w:hanging="360" w:left="1440"/>
      </w:pPr>
      <w:rPr>
        <w:rFonts w:ascii="OpenSymbol" w:cs="OpenSymbol" w:hAnsi="OpenSymbol" w:hint="default"/>
      </w:rPr>
    </w:lvl>
    <w:lvl w:ilvl="3">
      <w:start w:val="1"/>
      <w:numFmt w:val="bullet"/>
      <w:lvlText w:val=""/>
      <w:lvlJc w:val="left"/>
      <w:pPr>
        <w:tabs>
          <w:tab w:pos="1800" w:val="num"/>
        </w:tabs>
        <w:ind w:hanging="360" w:left="1800"/>
      </w:pPr>
      <w:rPr>
        <w:rFonts w:ascii="Symbol" w:cs="Symbol" w:hAnsi="Symbol" w:hint="default"/>
      </w:rPr>
    </w:lvl>
    <w:lvl w:ilvl="4">
      <w:start w:val="1"/>
      <w:numFmt w:val="bullet"/>
      <w:lvlText w:val="◦"/>
      <w:lvlJc w:val="left"/>
      <w:pPr>
        <w:tabs>
          <w:tab w:pos="2160" w:val="num"/>
        </w:tabs>
        <w:ind w:hanging="360" w:left="2160"/>
      </w:pPr>
      <w:rPr>
        <w:rFonts w:ascii="OpenSymbol" w:cs="OpenSymbol" w:hAnsi="OpenSymbol" w:hint="default"/>
      </w:rPr>
    </w:lvl>
    <w:lvl w:ilvl="5">
      <w:start w:val="1"/>
      <w:numFmt w:val="bullet"/>
      <w:lvlText w:val="▪"/>
      <w:lvlJc w:val="left"/>
      <w:pPr>
        <w:tabs>
          <w:tab w:pos="2520" w:val="num"/>
        </w:tabs>
        <w:ind w:hanging="360" w:left="2520"/>
      </w:pPr>
      <w:rPr>
        <w:rFonts w:ascii="OpenSymbol" w:cs="OpenSymbol" w:hAnsi="OpenSymbol" w:hint="default"/>
      </w:rPr>
    </w:lvl>
    <w:lvl w:ilvl="6">
      <w:start w:val="1"/>
      <w:numFmt w:val="bullet"/>
      <w:lvlText w:val=""/>
      <w:lvlJc w:val="left"/>
      <w:pPr>
        <w:tabs>
          <w:tab w:pos="2880" w:val="num"/>
        </w:tabs>
        <w:ind w:hanging="360" w:left="2880"/>
      </w:pPr>
      <w:rPr>
        <w:rFonts w:ascii="Symbol" w:cs="Symbol" w:hAnsi="Symbol" w:hint="default"/>
      </w:rPr>
    </w:lvl>
    <w:lvl w:ilvl="7">
      <w:start w:val="1"/>
      <w:numFmt w:val="bullet"/>
      <w:lvlText w:val="◦"/>
      <w:lvlJc w:val="left"/>
      <w:pPr>
        <w:tabs>
          <w:tab w:pos="3240" w:val="num"/>
        </w:tabs>
        <w:ind w:hanging="360" w:left="3240"/>
      </w:pPr>
      <w:rPr>
        <w:rFonts w:ascii="OpenSymbol" w:cs="OpenSymbol" w:hAnsi="OpenSymbol" w:hint="default"/>
      </w:rPr>
    </w:lvl>
    <w:lvl w:ilvl="8">
      <w:start w:val="1"/>
      <w:numFmt w:val="bullet"/>
      <w:lvlText w:val="▪"/>
      <w:lvlJc w:val="left"/>
      <w:pPr>
        <w:tabs>
          <w:tab w:pos="3600" w:val="num"/>
        </w:tabs>
        <w:ind w:hanging="360" w:left="3600"/>
      </w:pPr>
      <w:rPr>
        <w:rFonts w:ascii="OpenSymbol" w:cs="OpenSymbol" w:hAnsi="OpenSymbol" w:hint="default"/>
      </w:rPr>
    </w:lvl>
  </w:abstractNum>
  <w:abstractNum w:abstractNumId="8">
    <w:lvl w:ilvl="0">
      <w:start w:val="1"/>
      <w:numFmt w:val="bullet"/>
      <w:lvlText w:val=""/>
      <w:lvlJc w:val="left"/>
      <w:pPr>
        <w:tabs>
          <w:tab w:pos="720" w:val="num"/>
        </w:tabs>
        <w:ind w:hanging="360" w:left="720"/>
      </w:pPr>
      <w:rPr>
        <w:rFonts w:ascii="Symbol" w:cs="Symbol" w:hAnsi="Symbol" w:hint="default"/>
      </w:rPr>
    </w:lvl>
    <w:lvl w:ilvl="1">
      <w:start w:val="1"/>
      <w:numFmt w:val="bullet"/>
      <w:lvlText w:val="◦"/>
      <w:lvlJc w:val="left"/>
      <w:pPr>
        <w:tabs>
          <w:tab w:pos="1080" w:val="num"/>
        </w:tabs>
        <w:ind w:hanging="360" w:left="1080"/>
      </w:pPr>
      <w:rPr>
        <w:rFonts w:ascii="OpenSymbol" w:cs="OpenSymbol" w:hAnsi="OpenSymbol" w:hint="default"/>
      </w:rPr>
    </w:lvl>
    <w:lvl w:ilvl="2">
      <w:start w:val="1"/>
      <w:numFmt w:val="bullet"/>
      <w:lvlText w:val="▪"/>
      <w:lvlJc w:val="left"/>
      <w:pPr>
        <w:tabs>
          <w:tab w:pos="1440" w:val="num"/>
        </w:tabs>
        <w:ind w:hanging="360" w:left="1440"/>
      </w:pPr>
      <w:rPr>
        <w:rFonts w:ascii="OpenSymbol" w:cs="OpenSymbol" w:hAnsi="OpenSymbol" w:hint="default"/>
      </w:rPr>
    </w:lvl>
    <w:lvl w:ilvl="3">
      <w:start w:val="1"/>
      <w:numFmt w:val="bullet"/>
      <w:lvlText w:val=""/>
      <w:lvlJc w:val="left"/>
      <w:pPr>
        <w:tabs>
          <w:tab w:pos="1800" w:val="num"/>
        </w:tabs>
        <w:ind w:hanging="360" w:left="1800"/>
      </w:pPr>
      <w:rPr>
        <w:rFonts w:ascii="Symbol" w:cs="Symbol" w:hAnsi="Symbol" w:hint="default"/>
      </w:rPr>
    </w:lvl>
    <w:lvl w:ilvl="4">
      <w:start w:val="1"/>
      <w:numFmt w:val="bullet"/>
      <w:lvlText w:val="◦"/>
      <w:lvlJc w:val="left"/>
      <w:pPr>
        <w:tabs>
          <w:tab w:pos="2160" w:val="num"/>
        </w:tabs>
        <w:ind w:hanging="360" w:left="2160"/>
      </w:pPr>
      <w:rPr>
        <w:rFonts w:ascii="OpenSymbol" w:cs="OpenSymbol" w:hAnsi="OpenSymbol" w:hint="default"/>
      </w:rPr>
    </w:lvl>
    <w:lvl w:ilvl="5">
      <w:start w:val="1"/>
      <w:numFmt w:val="bullet"/>
      <w:lvlText w:val="▪"/>
      <w:lvlJc w:val="left"/>
      <w:pPr>
        <w:tabs>
          <w:tab w:pos="2520" w:val="num"/>
        </w:tabs>
        <w:ind w:hanging="360" w:left="2520"/>
      </w:pPr>
      <w:rPr>
        <w:rFonts w:ascii="OpenSymbol" w:cs="OpenSymbol" w:hAnsi="OpenSymbol" w:hint="default"/>
      </w:rPr>
    </w:lvl>
    <w:lvl w:ilvl="6">
      <w:start w:val="1"/>
      <w:numFmt w:val="bullet"/>
      <w:lvlText w:val=""/>
      <w:lvlJc w:val="left"/>
      <w:pPr>
        <w:tabs>
          <w:tab w:pos="2880" w:val="num"/>
        </w:tabs>
        <w:ind w:hanging="360" w:left="2880"/>
      </w:pPr>
      <w:rPr>
        <w:rFonts w:ascii="Symbol" w:cs="Symbol" w:hAnsi="Symbol" w:hint="default"/>
      </w:rPr>
    </w:lvl>
    <w:lvl w:ilvl="7">
      <w:start w:val="1"/>
      <w:numFmt w:val="bullet"/>
      <w:lvlText w:val="◦"/>
      <w:lvlJc w:val="left"/>
      <w:pPr>
        <w:tabs>
          <w:tab w:pos="3240" w:val="num"/>
        </w:tabs>
        <w:ind w:hanging="360" w:left="3240"/>
      </w:pPr>
      <w:rPr>
        <w:rFonts w:ascii="OpenSymbol" w:cs="OpenSymbol" w:hAnsi="OpenSymbol" w:hint="default"/>
      </w:rPr>
    </w:lvl>
    <w:lvl w:ilvl="8">
      <w:start w:val="1"/>
      <w:numFmt w:val="bullet"/>
      <w:lvlText w:val="▪"/>
      <w:lvlJc w:val="left"/>
      <w:pPr>
        <w:tabs>
          <w:tab w:pos="3600" w:val="num"/>
        </w:tabs>
        <w:ind w:hanging="360" w:left="3600"/>
      </w:pPr>
      <w:rPr>
        <w:rFonts w:ascii="OpenSymbol" w:cs="OpenSymbol" w:hAnsi="OpenSymbol" w:hint="default"/>
      </w:rPr>
    </w:lvl>
  </w:abstractNum>
  <w:abstractNum w:abstractNumId="9">
    <w:lvl w:ilvl="0">
      <w:start w:val="1"/>
      <w:numFmt w:val="bullet"/>
      <w:lvlText w:val=""/>
      <w:lvlJc w:val="left"/>
      <w:pPr>
        <w:tabs>
          <w:tab w:pos="720" w:val="num"/>
        </w:tabs>
        <w:ind w:hanging="360" w:left="720"/>
      </w:pPr>
      <w:rPr>
        <w:rFonts w:ascii="Symbol" w:cs="Symbol" w:hAnsi="Symbol" w:hint="default"/>
      </w:rPr>
    </w:lvl>
    <w:lvl w:ilvl="1">
      <w:start w:val="1"/>
      <w:numFmt w:val="bullet"/>
      <w:lvlText w:val="◦"/>
      <w:lvlJc w:val="left"/>
      <w:pPr>
        <w:tabs>
          <w:tab w:pos="1080" w:val="num"/>
        </w:tabs>
        <w:ind w:hanging="360" w:left="1080"/>
      </w:pPr>
      <w:rPr>
        <w:rFonts w:ascii="OpenSymbol" w:cs="OpenSymbol" w:hAnsi="OpenSymbol" w:hint="default"/>
      </w:rPr>
    </w:lvl>
    <w:lvl w:ilvl="2">
      <w:start w:val="1"/>
      <w:numFmt w:val="bullet"/>
      <w:lvlText w:val="▪"/>
      <w:lvlJc w:val="left"/>
      <w:pPr>
        <w:tabs>
          <w:tab w:pos="1440" w:val="num"/>
        </w:tabs>
        <w:ind w:hanging="360" w:left="1440"/>
      </w:pPr>
      <w:rPr>
        <w:rFonts w:ascii="OpenSymbol" w:cs="OpenSymbol" w:hAnsi="OpenSymbol" w:hint="default"/>
      </w:rPr>
    </w:lvl>
    <w:lvl w:ilvl="3">
      <w:start w:val="1"/>
      <w:numFmt w:val="bullet"/>
      <w:lvlText w:val=""/>
      <w:lvlJc w:val="left"/>
      <w:pPr>
        <w:tabs>
          <w:tab w:pos="1800" w:val="num"/>
        </w:tabs>
        <w:ind w:hanging="360" w:left="1800"/>
      </w:pPr>
      <w:rPr>
        <w:rFonts w:ascii="Symbol" w:cs="Symbol" w:hAnsi="Symbol" w:hint="default"/>
      </w:rPr>
    </w:lvl>
    <w:lvl w:ilvl="4">
      <w:start w:val="1"/>
      <w:numFmt w:val="bullet"/>
      <w:lvlText w:val="◦"/>
      <w:lvlJc w:val="left"/>
      <w:pPr>
        <w:tabs>
          <w:tab w:pos="2160" w:val="num"/>
        </w:tabs>
        <w:ind w:hanging="360" w:left="2160"/>
      </w:pPr>
      <w:rPr>
        <w:rFonts w:ascii="OpenSymbol" w:cs="OpenSymbol" w:hAnsi="OpenSymbol" w:hint="default"/>
      </w:rPr>
    </w:lvl>
    <w:lvl w:ilvl="5">
      <w:start w:val="1"/>
      <w:numFmt w:val="bullet"/>
      <w:lvlText w:val="▪"/>
      <w:lvlJc w:val="left"/>
      <w:pPr>
        <w:tabs>
          <w:tab w:pos="2520" w:val="num"/>
        </w:tabs>
        <w:ind w:hanging="360" w:left="2520"/>
      </w:pPr>
      <w:rPr>
        <w:rFonts w:ascii="OpenSymbol" w:cs="OpenSymbol" w:hAnsi="OpenSymbol" w:hint="default"/>
      </w:rPr>
    </w:lvl>
    <w:lvl w:ilvl="6">
      <w:start w:val="1"/>
      <w:numFmt w:val="bullet"/>
      <w:lvlText w:val=""/>
      <w:lvlJc w:val="left"/>
      <w:pPr>
        <w:tabs>
          <w:tab w:pos="2880" w:val="num"/>
        </w:tabs>
        <w:ind w:hanging="360" w:left="2880"/>
      </w:pPr>
      <w:rPr>
        <w:rFonts w:ascii="Symbol" w:cs="Symbol" w:hAnsi="Symbol" w:hint="default"/>
      </w:rPr>
    </w:lvl>
    <w:lvl w:ilvl="7">
      <w:start w:val="1"/>
      <w:numFmt w:val="bullet"/>
      <w:lvlText w:val="◦"/>
      <w:lvlJc w:val="left"/>
      <w:pPr>
        <w:tabs>
          <w:tab w:pos="3240" w:val="num"/>
        </w:tabs>
        <w:ind w:hanging="360" w:left="3240"/>
      </w:pPr>
      <w:rPr>
        <w:rFonts w:ascii="OpenSymbol" w:cs="OpenSymbol" w:hAnsi="OpenSymbol" w:hint="default"/>
      </w:rPr>
    </w:lvl>
    <w:lvl w:ilvl="8">
      <w:start w:val="1"/>
      <w:numFmt w:val="bullet"/>
      <w:lvlText w:val="▪"/>
      <w:lvlJc w:val="left"/>
      <w:pPr>
        <w:tabs>
          <w:tab w:pos="3600" w:val="num"/>
        </w:tabs>
        <w:ind w:hanging="360" w:left="3600"/>
      </w:pPr>
      <w:rPr>
        <w:rFonts w:ascii="OpenSymbol" w:cs="OpenSymbol" w:hAnsi="Open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tyles.xml><?xml version="1.0" encoding="utf-8"?>
<w:styles xmlns:w="http://schemas.openxmlformats.org/wordprocessingml/2006/main">
  <w:style w:styleId="style0" w:type="paragraph">
    <w:name w:val="Normal"/>
    <w:next w:val="style0"/>
    <w:pPr>
      <w:widowControl/>
      <w:tabs>
        <w:tab w:leader="none" w:pos="708" w:val="left"/>
      </w:tabs>
      <w:suppressAutoHyphens w:val="true"/>
      <w:spacing w:after="200" w:before="0" w:line="276" w:lineRule="auto"/>
    </w:pPr>
    <w:rPr>
      <w:rFonts w:ascii="Calibri" w:cs="Calibri" w:eastAsia="Arial Unicode MS" w:hAnsi="Calibri"/>
      <w:color w:val="00000A"/>
      <w:sz w:val="22"/>
      <w:szCs w:val="22"/>
      <w:lang w:bidi="ar-SA" w:eastAsia="en-US" w:val="fr-BE"/>
    </w:rPr>
  </w:style>
  <w:style w:styleId="style1" w:type="paragraph">
    <w:name w:val="Heading 1"/>
    <w:basedOn w:val="style0"/>
    <w:next w:val="style42"/>
    <w:pPr>
      <w:keepNext/>
      <w:keepLines/>
      <w:numPr>
        <w:ilvl w:val="0"/>
        <w:numId w:val="1"/>
      </w:numPr>
      <w:spacing w:after="0" w:before="480"/>
      <w:outlineLvl w:val="0"/>
    </w:pPr>
    <w:rPr>
      <w:rFonts w:ascii="Cambria" w:cs="" w:hAnsi="Cambria"/>
      <w:b/>
      <w:bCs/>
      <w:color w:val="365F91"/>
      <w:sz w:val="28"/>
      <w:szCs w:val="28"/>
    </w:rPr>
  </w:style>
  <w:style w:styleId="style15" w:type="character">
    <w:name w:val="Default Paragraph Font"/>
    <w:next w:val="style15"/>
    <w:rPr/>
  </w:style>
  <w:style w:styleId="style16" w:type="character">
    <w:name w:val="Titre 1 Car"/>
    <w:basedOn w:val="style15"/>
    <w:next w:val="style16"/>
    <w:rPr>
      <w:rFonts w:ascii="Cambria" w:cs="" w:hAnsi="Cambria"/>
      <w:b/>
      <w:bCs/>
      <w:color w:val="365F91"/>
      <w:sz w:val="28"/>
      <w:szCs w:val="28"/>
    </w:rPr>
  </w:style>
  <w:style w:styleId="style17" w:type="character">
    <w:name w:val="Titre Car"/>
    <w:basedOn w:val="style15"/>
    <w:next w:val="style17"/>
    <w:rPr>
      <w:rFonts w:ascii="Cambria" w:cs="" w:hAnsi="Cambria"/>
      <w:color w:val="17365D"/>
      <w:spacing w:val="5"/>
      <w:sz w:val="52"/>
      <w:szCs w:val="52"/>
    </w:rPr>
  </w:style>
  <w:style w:styleId="style18" w:type="character">
    <w:name w:val="En-tête Car"/>
    <w:basedOn w:val="style15"/>
    <w:next w:val="style18"/>
    <w:rPr/>
  </w:style>
  <w:style w:styleId="style19" w:type="character">
    <w:name w:val="Pied de page Car"/>
    <w:basedOn w:val="style15"/>
    <w:next w:val="style19"/>
    <w:rPr/>
  </w:style>
  <w:style w:styleId="style20" w:type="character">
    <w:name w:val="Texte de bulles Car"/>
    <w:basedOn w:val="style15"/>
    <w:next w:val="style20"/>
    <w:rPr>
      <w:rFonts w:ascii="Tahoma" w:cs="Tahoma" w:hAnsi="Tahoma"/>
      <w:sz w:val="16"/>
      <w:szCs w:val="16"/>
    </w:rPr>
  </w:style>
  <w:style w:styleId="style21" w:type="character">
    <w:name w:val="ListLabel 1"/>
    <w:next w:val="style21"/>
    <w:rPr>
      <w:rFonts w:cs="Courier New"/>
    </w:rPr>
  </w:style>
  <w:style w:styleId="style22" w:type="character">
    <w:name w:val="ListLabel 2"/>
    <w:next w:val="style22"/>
    <w:rPr>
      <w:rFonts w:cs="Calibri"/>
    </w:rPr>
  </w:style>
  <w:style w:styleId="style23" w:type="character">
    <w:name w:val="ListLabel 3"/>
    <w:next w:val="style23"/>
    <w:rPr>
      <w:rFonts w:cs="Wingdings"/>
    </w:rPr>
  </w:style>
  <w:style w:styleId="style24" w:type="character">
    <w:name w:val="ListLabel 4"/>
    <w:next w:val="style24"/>
    <w:rPr>
      <w:rFonts w:cs="Courier New"/>
    </w:rPr>
  </w:style>
  <w:style w:styleId="style25" w:type="character">
    <w:name w:val="ListLabel 5"/>
    <w:next w:val="style25"/>
    <w:rPr>
      <w:rFonts w:cs="Symbol"/>
    </w:rPr>
  </w:style>
  <w:style w:styleId="style26" w:type="character">
    <w:name w:val="ListLabel 6"/>
    <w:next w:val="style26"/>
    <w:rPr>
      <w:rFonts w:cs="Wingdings"/>
    </w:rPr>
  </w:style>
  <w:style w:styleId="style27" w:type="character">
    <w:name w:val="ListLabel 7"/>
    <w:next w:val="style27"/>
    <w:rPr>
      <w:rFonts w:cs="Courier New"/>
    </w:rPr>
  </w:style>
  <w:style w:styleId="style28" w:type="character">
    <w:name w:val="ListLabel 8"/>
    <w:next w:val="style28"/>
    <w:rPr>
      <w:rFonts w:cs="Symbol"/>
    </w:rPr>
  </w:style>
  <w:style w:styleId="style29" w:type="character">
    <w:name w:val="ListLabel 9"/>
    <w:next w:val="style29"/>
    <w:rPr>
      <w:rFonts w:cs="Wingdings"/>
    </w:rPr>
  </w:style>
  <w:style w:styleId="style30" w:type="character">
    <w:name w:val="ListLabel 10"/>
    <w:next w:val="style30"/>
    <w:rPr>
      <w:rFonts w:cs="Courier New"/>
    </w:rPr>
  </w:style>
  <w:style w:styleId="style31" w:type="character">
    <w:name w:val="ListLabel 11"/>
    <w:next w:val="style31"/>
    <w:rPr>
      <w:rFonts w:cs="Symbol"/>
    </w:rPr>
  </w:style>
  <w:style w:styleId="style32" w:type="character">
    <w:name w:val="Bullets"/>
    <w:next w:val="style32"/>
    <w:rPr>
      <w:rFonts w:ascii="OpenSymbol" w:cs="OpenSymbol" w:eastAsia="OpenSymbol" w:hAnsi="OpenSymbol"/>
    </w:rPr>
  </w:style>
  <w:style w:styleId="style33" w:type="character">
    <w:name w:val="ListLabel 12"/>
    <w:next w:val="style33"/>
    <w:rPr>
      <w:rFonts w:cs="Wingdings"/>
    </w:rPr>
  </w:style>
  <w:style w:styleId="style34" w:type="character">
    <w:name w:val="ListLabel 13"/>
    <w:next w:val="style34"/>
    <w:rPr>
      <w:rFonts w:cs="Courier New"/>
    </w:rPr>
  </w:style>
  <w:style w:styleId="style35" w:type="character">
    <w:name w:val="ListLabel 14"/>
    <w:next w:val="style35"/>
    <w:rPr>
      <w:rFonts w:cs="Symbol"/>
    </w:rPr>
  </w:style>
  <w:style w:styleId="style36" w:type="character">
    <w:name w:val="ListLabel 15"/>
    <w:next w:val="style36"/>
    <w:rPr>
      <w:rFonts w:cs="OpenSymbol"/>
    </w:rPr>
  </w:style>
  <w:style w:styleId="style37" w:type="character">
    <w:name w:val="ListLabel 16"/>
    <w:next w:val="style37"/>
    <w:rPr>
      <w:rFonts w:cs="Wingdings"/>
    </w:rPr>
  </w:style>
  <w:style w:styleId="style38" w:type="character">
    <w:name w:val="ListLabel 17"/>
    <w:next w:val="style38"/>
    <w:rPr>
      <w:rFonts w:cs="Courier New"/>
    </w:rPr>
  </w:style>
  <w:style w:styleId="style39" w:type="character">
    <w:name w:val="ListLabel 18"/>
    <w:next w:val="style39"/>
    <w:rPr>
      <w:rFonts w:cs="Symbol"/>
    </w:rPr>
  </w:style>
  <w:style w:styleId="style40" w:type="character">
    <w:name w:val="ListLabel 19"/>
    <w:next w:val="style40"/>
    <w:rPr>
      <w:rFonts w:cs="OpenSymbol"/>
    </w:rPr>
  </w:style>
  <w:style w:styleId="style41" w:type="paragraph">
    <w:name w:val="Heading"/>
    <w:basedOn w:val="style0"/>
    <w:next w:val="style42"/>
    <w:pPr>
      <w:keepNext/>
      <w:spacing w:after="120" w:before="240"/>
    </w:pPr>
    <w:rPr>
      <w:rFonts w:ascii="Arial" w:cs="Arial Unicode MS" w:eastAsia="Arial Unicode MS" w:hAnsi="Arial"/>
      <w:sz w:val="28"/>
      <w:szCs w:val="28"/>
    </w:rPr>
  </w:style>
  <w:style w:styleId="style42" w:type="paragraph">
    <w:name w:val="Text body"/>
    <w:basedOn w:val="style0"/>
    <w:next w:val="style42"/>
    <w:pPr>
      <w:spacing w:after="120" w:before="0"/>
    </w:pPr>
    <w:rPr/>
  </w:style>
  <w:style w:styleId="style43" w:type="paragraph">
    <w:name w:val="List"/>
    <w:basedOn w:val="style42"/>
    <w:next w:val="style43"/>
    <w:pPr/>
    <w:rPr/>
  </w:style>
  <w:style w:styleId="style44" w:type="paragraph">
    <w:name w:val="Caption"/>
    <w:basedOn w:val="style0"/>
    <w:next w:val="style44"/>
    <w:pPr>
      <w:suppressLineNumbers/>
      <w:spacing w:after="120" w:before="120"/>
    </w:pPr>
    <w:rPr>
      <w:i/>
      <w:iCs/>
      <w:sz w:val="24"/>
      <w:szCs w:val="24"/>
    </w:rPr>
  </w:style>
  <w:style w:styleId="style45" w:type="paragraph">
    <w:name w:val="Index"/>
    <w:basedOn w:val="style0"/>
    <w:next w:val="style45"/>
    <w:pPr>
      <w:suppressLineNumbers/>
    </w:pPr>
    <w:rPr/>
  </w:style>
  <w:style w:styleId="style46" w:type="paragraph">
    <w:name w:val="Title"/>
    <w:basedOn w:val="style0"/>
    <w:next w:val="style47"/>
    <w:pPr>
      <w:pBdr>
        <w:bottom w:color="4F81BD" w:space="0" w:sz="8" w:val="single"/>
      </w:pBdr>
      <w:spacing w:after="300" w:before="0" w:line="100" w:lineRule="atLeast"/>
      <w:jc w:val="center"/>
    </w:pPr>
    <w:rPr>
      <w:rFonts w:ascii="Cambria" w:cs="" w:hAnsi="Cambria"/>
      <w:b/>
      <w:bCs/>
      <w:color w:val="17365D"/>
      <w:spacing w:val="5"/>
      <w:sz w:val="52"/>
      <w:szCs w:val="52"/>
    </w:rPr>
  </w:style>
  <w:style w:styleId="style47" w:type="paragraph">
    <w:name w:val="Subtitle"/>
    <w:basedOn w:val="style41"/>
    <w:next w:val="style42"/>
    <w:pPr>
      <w:jc w:val="center"/>
    </w:pPr>
    <w:rPr>
      <w:i/>
      <w:iCs/>
      <w:sz w:val="28"/>
      <w:szCs w:val="28"/>
    </w:rPr>
  </w:style>
  <w:style w:styleId="style48" w:type="paragraph">
    <w:name w:val="List Paragraph"/>
    <w:basedOn w:val="style0"/>
    <w:next w:val="style48"/>
    <w:pPr>
      <w:ind w:hanging="0" w:left="720" w:right="0"/>
    </w:pPr>
    <w:rPr/>
  </w:style>
  <w:style w:styleId="style49" w:type="paragraph">
    <w:name w:val="Header"/>
    <w:basedOn w:val="style0"/>
    <w:next w:val="style49"/>
    <w:pPr>
      <w:suppressLineNumbers/>
      <w:tabs>
        <w:tab w:leader="none" w:pos="4536" w:val="center"/>
        <w:tab w:leader="none" w:pos="9072" w:val="right"/>
      </w:tabs>
      <w:spacing w:after="0" w:before="0" w:line="100" w:lineRule="atLeast"/>
    </w:pPr>
    <w:rPr/>
  </w:style>
  <w:style w:styleId="style50" w:type="paragraph">
    <w:name w:val="Footer"/>
    <w:basedOn w:val="style0"/>
    <w:next w:val="style50"/>
    <w:pPr>
      <w:suppressLineNumbers/>
      <w:tabs>
        <w:tab w:leader="none" w:pos="4536" w:val="center"/>
        <w:tab w:leader="none" w:pos="9072" w:val="right"/>
      </w:tabs>
      <w:spacing w:after="0" w:before="0" w:line="100" w:lineRule="atLeast"/>
    </w:pPr>
    <w:rPr/>
  </w:style>
  <w:style w:styleId="style51" w:type="paragraph">
    <w:name w:val="Balloon Text"/>
    <w:basedOn w:val="style0"/>
    <w:next w:val="style51"/>
    <w:pPr>
      <w:spacing w:after="0" w:before="0" w:line="100" w:lineRule="atLeast"/>
    </w:pPr>
    <w:rPr>
      <w:rFonts w:ascii="Tahoma" w:cs="Tahoma" w:hAnsi="Tahoma"/>
      <w:sz w:val="16"/>
      <w:szCs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31</TotalTime>
  <Application>LibreOffice/3.5$MacOSX_x86 LibreOffice_project/165a79a-7059095-e13bb37-fef39a4-9503d18</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2012-07-27T08:36:00.00Z</dcterms:created>
  <dc:creator>SIWS</dc:creator>
  <cp:lastModifiedBy>SIWS</cp:lastModifiedBy>
  <dcterms:modified xsi:type="dcterms:W3CDTF">2012-07-27T09:07:00.00Z</dcterms:modified>
  <cp:revision>1</cp:revision>
</cp:coreProperties>
</file>